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C" w:rsidRPr="00EC4670" w:rsidRDefault="00B33A4C" w:rsidP="00EC4670">
      <w:pPr>
        <w:pStyle w:val="20"/>
        <w:shd w:val="clear" w:color="auto" w:fill="auto"/>
        <w:tabs>
          <w:tab w:val="left" w:pos="1110"/>
        </w:tabs>
        <w:spacing w:after="0" w:line="240" w:lineRule="auto"/>
        <w:jc w:val="both"/>
        <w:rPr>
          <w:rStyle w:val="21"/>
          <w:rFonts w:cs="Arial Unicode MS"/>
          <w:i/>
          <w:iCs/>
          <w:sz w:val="28"/>
          <w:szCs w:val="28"/>
        </w:rPr>
      </w:pPr>
    </w:p>
    <w:p w:rsidR="00B33A4C" w:rsidRDefault="00B33A4C" w:rsidP="008911F9">
      <w:pPr>
        <w:pStyle w:val="Title"/>
      </w:pPr>
      <w:r>
        <w:t xml:space="preserve">ЯРОСЛАВ-ЛОГОВСКОЙ СЕЛЬСКИЙ СОВЕТ ДЕПУТАТОВ </w:t>
      </w:r>
    </w:p>
    <w:p w:rsidR="00B33A4C" w:rsidRDefault="00B33A4C" w:rsidP="008911F9">
      <w:pPr>
        <w:pStyle w:val="Title"/>
      </w:pPr>
      <w:r>
        <w:t>РОДИНСКОГО РАЙОНА АЛТАЙСКОГО КРАЯ</w:t>
      </w:r>
    </w:p>
    <w:p w:rsidR="00B33A4C" w:rsidRDefault="00B33A4C" w:rsidP="008911F9">
      <w:pPr>
        <w:pStyle w:val="Title"/>
        <w:rPr>
          <w:b/>
        </w:rPr>
      </w:pPr>
    </w:p>
    <w:p w:rsidR="00B33A4C" w:rsidRPr="004E0BFE" w:rsidRDefault="00B33A4C" w:rsidP="008911F9">
      <w:pPr>
        <w:pStyle w:val="Title"/>
        <w:ind w:firstLine="0"/>
      </w:pPr>
    </w:p>
    <w:p w:rsidR="00B33A4C" w:rsidRPr="004E0BFE" w:rsidRDefault="00B33A4C" w:rsidP="008911F9">
      <w:pPr>
        <w:pStyle w:val="Title"/>
        <w:ind w:firstLine="0"/>
      </w:pPr>
      <w:r w:rsidRPr="004E0BFE">
        <w:t>РЕШЕНИЕ</w:t>
      </w:r>
    </w:p>
    <w:p w:rsidR="00B33A4C" w:rsidRDefault="00B33A4C" w:rsidP="008911F9">
      <w:pPr>
        <w:pStyle w:val="11"/>
        <w:shd w:val="clear" w:color="auto" w:fill="auto"/>
        <w:tabs>
          <w:tab w:val="left" w:leader="underscore" w:pos="1851"/>
          <w:tab w:val="left" w:leader="underscore" w:pos="3094"/>
          <w:tab w:val="left" w:pos="7724"/>
        </w:tabs>
        <w:spacing w:before="0" w:after="601" w:line="270" w:lineRule="exact"/>
        <w:rPr>
          <w:sz w:val="28"/>
          <w:szCs w:val="28"/>
        </w:rPr>
      </w:pPr>
      <w:r w:rsidRPr="00C1036E">
        <w:rPr>
          <w:rFonts w:cs="Arial Unicode MS"/>
          <w:bCs/>
          <w:spacing w:val="10"/>
          <w:sz w:val="28"/>
          <w:szCs w:val="28"/>
        </w:rPr>
        <w:t>24.12.2014</w:t>
      </w:r>
      <w:r>
        <w:rPr>
          <w:rFonts w:cs="Arial Unicode MS"/>
          <w:bCs/>
          <w:spacing w:val="10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№  24</w:t>
      </w:r>
    </w:p>
    <w:p w:rsidR="00B33A4C" w:rsidRPr="004E0BFE" w:rsidRDefault="00B33A4C" w:rsidP="008911F9">
      <w:pPr>
        <w:pStyle w:val="11"/>
        <w:shd w:val="clear" w:color="auto" w:fill="auto"/>
        <w:tabs>
          <w:tab w:val="left" w:leader="underscore" w:pos="1851"/>
          <w:tab w:val="left" w:leader="underscore" w:pos="3094"/>
          <w:tab w:val="left" w:pos="7724"/>
        </w:tabs>
        <w:spacing w:before="0" w:after="601" w:line="270" w:lineRule="exact"/>
        <w:jc w:val="center"/>
        <w:rPr>
          <w:rFonts w:cs="Arial Unicode MS"/>
          <w:sz w:val="28"/>
          <w:szCs w:val="28"/>
        </w:rPr>
      </w:pPr>
      <w:r w:rsidRPr="004E0BFE">
        <w:rPr>
          <w:sz w:val="28"/>
          <w:szCs w:val="28"/>
        </w:rPr>
        <w:t>с.</w:t>
      </w:r>
      <w:r>
        <w:rPr>
          <w:sz w:val="28"/>
          <w:szCs w:val="28"/>
        </w:rPr>
        <w:t xml:space="preserve"> Ярославцев Лог</w:t>
      </w:r>
    </w:p>
    <w:p w:rsidR="00B33A4C" w:rsidRPr="00EC4670" w:rsidRDefault="00B33A4C" w:rsidP="008911F9">
      <w:pPr>
        <w:pStyle w:val="40"/>
        <w:shd w:val="clear" w:color="auto" w:fill="auto"/>
        <w:spacing w:before="0" w:after="341"/>
        <w:ind w:right="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Порядка </w:t>
      </w:r>
      <w:r w:rsidRPr="00EC4670">
        <w:rPr>
          <w:b w:val="0"/>
          <w:bCs w:val="0"/>
          <w:sz w:val="28"/>
          <w:szCs w:val="28"/>
        </w:rPr>
        <w:t>заключения соглашений о передаче отдельных полномочий по решению вопросов местного значения между органами местного самоуправления</w:t>
      </w:r>
      <w:r>
        <w:rPr>
          <w:rStyle w:val="41"/>
          <w:b w:val="0"/>
          <w:bCs w:val="0"/>
          <w:sz w:val="28"/>
          <w:szCs w:val="28"/>
        </w:rPr>
        <w:t xml:space="preserve"> </w:t>
      </w:r>
      <w:r>
        <w:rPr>
          <w:rStyle w:val="41"/>
          <w:b w:val="0"/>
          <w:bCs w:val="0"/>
          <w:i w:val="0"/>
          <w:iCs w:val="0"/>
          <w:sz w:val="28"/>
          <w:szCs w:val="28"/>
        </w:rPr>
        <w:t>Родинского</w:t>
      </w:r>
      <w:r w:rsidRPr="00EC4670">
        <w:rPr>
          <w:rStyle w:val="41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района А</w:t>
      </w:r>
      <w:r w:rsidRPr="00EC4670">
        <w:rPr>
          <w:b w:val="0"/>
          <w:bCs w:val="0"/>
          <w:sz w:val="28"/>
          <w:szCs w:val="28"/>
        </w:rPr>
        <w:t>лтайского края и органами местного с</w:t>
      </w:r>
      <w:r>
        <w:rPr>
          <w:b w:val="0"/>
          <w:bCs w:val="0"/>
          <w:sz w:val="28"/>
          <w:szCs w:val="28"/>
        </w:rPr>
        <w:t>амоуправления Ярослав-Логовского сельсовета Родинского</w:t>
      </w:r>
      <w:r w:rsidRPr="00EC4670">
        <w:rPr>
          <w:rStyle w:val="41"/>
          <w:b w:val="0"/>
          <w:bCs w:val="0"/>
          <w:sz w:val="28"/>
          <w:szCs w:val="28"/>
        </w:rPr>
        <w:t xml:space="preserve"> </w:t>
      </w:r>
      <w:r w:rsidRPr="00EC4670">
        <w:rPr>
          <w:b w:val="0"/>
          <w:bCs w:val="0"/>
          <w:sz w:val="28"/>
          <w:szCs w:val="28"/>
        </w:rPr>
        <w:t xml:space="preserve">района </w:t>
      </w:r>
      <w:r>
        <w:rPr>
          <w:b w:val="0"/>
          <w:bCs w:val="0"/>
          <w:sz w:val="28"/>
          <w:szCs w:val="28"/>
        </w:rPr>
        <w:t>А</w:t>
      </w:r>
      <w:r w:rsidRPr="00EC4670">
        <w:rPr>
          <w:b w:val="0"/>
          <w:bCs w:val="0"/>
          <w:sz w:val="28"/>
          <w:szCs w:val="28"/>
        </w:rPr>
        <w:t>лтайского края</w:t>
      </w:r>
    </w:p>
    <w:p w:rsidR="00B33A4C" w:rsidRDefault="00B33A4C" w:rsidP="008911F9">
      <w:pPr>
        <w:pStyle w:val="11"/>
        <w:shd w:val="clear" w:color="auto" w:fill="auto"/>
        <w:spacing w:before="0" w:after="0" w:line="240" w:lineRule="auto"/>
        <w:ind w:left="20" w:right="5080"/>
        <w:jc w:val="both"/>
        <w:rPr>
          <w:rFonts w:cs="Arial Unicode MS"/>
          <w:sz w:val="28"/>
          <w:szCs w:val="28"/>
        </w:rPr>
      </w:pPr>
    </w:p>
    <w:p w:rsidR="00B33A4C" w:rsidRPr="004E0BFE" w:rsidRDefault="00B33A4C" w:rsidP="008911F9">
      <w:pPr>
        <w:pStyle w:val="11"/>
        <w:shd w:val="clear" w:color="auto" w:fill="auto"/>
        <w:spacing w:before="0" w:after="0" w:line="240" w:lineRule="auto"/>
        <w:ind w:left="20" w:right="5080"/>
        <w:jc w:val="both"/>
        <w:rPr>
          <w:rFonts w:cs="Arial Unicode MS"/>
          <w:sz w:val="28"/>
          <w:szCs w:val="28"/>
        </w:rPr>
      </w:pPr>
    </w:p>
    <w:p w:rsidR="00B33A4C" w:rsidRDefault="00B33A4C" w:rsidP="008911F9">
      <w:pPr>
        <w:pStyle w:val="11"/>
        <w:shd w:val="clear" w:color="auto" w:fill="auto"/>
        <w:spacing w:before="0" w:after="0" w:line="240" w:lineRule="auto"/>
        <w:ind w:left="23" w:firstLine="522"/>
        <w:jc w:val="both"/>
        <w:rPr>
          <w:rStyle w:val="a0"/>
          <w:i w:val="0"/>
          <w:iCs w:val="0"/>
          <w:sz w:val="28"/>
          <w:szCs w:val="28"/>
        </w:rPr>
      </w:pPr>
      <w:r w:rsidRPr="004E0BFE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131-ФЭ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Style w:val="a0"/>
          <w:sz w:val="28"/>
          <w:szCs w:val="28"/>
        </w:rPr>
        <w:t xml:space="preserve"> </w:t>
      </w:r>
      <w:r>
        <w:rPr>
          <w:rStyle w:val="a0"/>
          <w:i w:val="0"/>
          <w:iCs w:val="0"/>
          <w:sz w:val="28"/>
          <w:szCs w:val="28"/>
        </w:rPr>
        <w:t>Ярослав-Логовской,</w:t>
      </w:r>
    </w:p>
    <w:p w:rsidR="00B33A4C" w:rsidRPr="004E0BFE" w:rsidRDefault="00B33A4C" w:rsidP="008911F9">
      <w:pPr>
        <w:pStyle w:val="1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  <w:r>
        <w:rPr>
          <w:rStyle w:val="a0"/>
          <w:sz w:val="28"/>
          <w:szCs w:val="28"/>
        </w:rPr>
        <w:t xml:space="preserve"> </w:t>
      </w:r>
      <w:r>
        <w:rPr>
          <w:rStyle w:val="a0"/>
          <w:i w:val="0"/>
          <w:iCs w:val="0"/>
          <w:sz w:val="28"/>
          <w:szCs w:val="28"/>
        </w:rPr>
        <w:t xml:space="preserve">Ярослав-Логовской сельский совет депутатов </w:t>
      </w:r>
      <w:r w:rsidRPr="004E0BFE">
        <w:rPr>
          <w:sz w:val="28"/>
          <w:szCs w:val="28"/>
        </w:rPr>
        <w:t xml:space="preserve"> РЕШИЛ:</w:t>
      </w:r>
    </w:p>
    <w:p w:rsidR="00B33A4C" w:rsidRPr="004E0BFE" w:rsidRDefault="00B33A4C" w:rsidP="008911F9">
      <w:pPr>
        <w:pStyle w:val="11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 w:line="240" w:lineRule="auto"/>
        <w:ind w:left="23" w:firstLine="522"/>
        <w:jc w:val="both"/>
        <w:rPr>
          <w:sz w:val="28"/>
          <w:szCs w:val="28"/>
        </w:rPr>
      </w:pPr>
      <w:r w:rsidRPr="004E0BFE">
        <w:rPr>
          <w:sz w:val="28"/>
          <w:szCs w:val="28"/>
        </w:rPr>
        <w:t xml:space="preserve">Утвердить Порядок заключения соглашений о передаче отдельных полномочий по решению вопросов местного значения между органами местного самоуправления </w:t>
      </w:r>
      <w:r>
        <w:rPr>
          <w:sz w:val="28"/>
          <w:szCs w:val="28"/>
        </w:rPr>
        <w:t>Родинского</w:t>
      </w:r>
      <w:r w:rsidRPr="004E0BFE">
        <w:rPr>
          <w:sz w:val="28"/>
          <w:szCs w:val="28"/>
        </w:rPr>
        <w:t xml:space="preserve"> района Алтайского края и органами</w:t>
      </w:r>
      <w:r>
        <w:rPr>
          <w:sz w:val="28"/>
          <w:szCs w:val="28"/>
        </w:rPr>
        <w:t xml:space="preserve"> местного самоуправления Ярослав-Логовской сельсовет</w:t>
      </w:r>
      <w:r w:rsidRPr="004E0BFE">
        <w:rPr>
          <w:sz w:val="28"/>
          <w:szCs w:val="28"/>
        </w:rPr>
        <w:t xml:space="preserve"> </w:t>
      </w:r>
      <w:r>
        <w:rPr>
          <w:sz w:val="28"/>
          <w:szCs w:val="28"/>
        </w:rPr>
        <w:t>Родинского</w:t>
      </w:r>
      <w:r w:rsidRPr="004E0BFE">
        <w:rPr>
          <w:sz w:val="28"/>
          <w:szCs w:val="28"/>
        </w:rPr>
        <w:t xml:space="preserve"> района Алтайского края (прилагается).</w:t>
      </w:r>
    </w:p>
    <w:p w:rsidR="00B33A4C" w:rsidRPr="00584DB9" w:rsidRDefault="00B33A4C" w:rsidP="008911F9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23" w:firstLine="522"/>
        <w:jc w:val="both"/>
        <w:rPr>
          <w:rStyle w:val="21"/>
          <w:rFonts w:cs="Arial Unicode MS"/>
          <w:sz w:val="28"/>
          <w:szCs w:val="28"/>
        </w:rPr>
      </w:pPr>
      <w:r w:rsidRPr="004E0BFE">
        <w:rPr>
          <w:rStyle w:val="21"/>
          <w:sz w:val="28"/>
          <w:szCs w:val="28"/>
        </w:rPr>
        <w:t xml:space="preserve">Контроль за исполнением </w:t>
      </w:r>
      <w:r>
        <w:rPr>
          <w:rStyle w:val="21"/>
          <w:sz w:val="28"/>
          <w:szCs w:val="28"/>
        </w:rPr>
        <w:t>настоящего решения оставляю за собой</w:t>
      </w:r>
    </w:p>
    <w:p w:rsidR="00B33A4C" w:rsidRDefault="00B33A4C" w:rsidP="008911F9">
      <w:pPr>
        <w:pStyle w:val="20"/>
        <w:shd w:val="clear" w:color="auto" w:fill="auto"/>
        <w:tabs>
          <w:tab w:val="left" w:pos="1110"/>
        </w:tabs>
        <w:spacing w:after="0" w:line="240" w:lineRule="auto"/>
        <w:jc w:val="both"/>
        <w:rPr>
          <w:rStyle w:val="21"/>
          <w:sz w:val="28"/>
          <w:szCs w:val="28"/>
        </w:rPr>
      </w:pPr>
    </w:p>
    <w:p w:rsidR="00B33A4C" w:rsidRDefault="00B33A4C" w:rsidP="008911F9">
      <w:pPr>
        <w:pStyle w:val="20"/>
        <w:shd w:val="clear" w:color="auto" w:fill="auto"/>
        <w:tabs>
          <w:tab w:val="left" w:pos="1110"/>
        </w:tabs>
        <w:spacing w:after="0" w:line="240" w:lineRule="auto"/>
        <w:jc w:val="both"/>
        <w:rPr>
          <w:rStyle w:val="21"/>
          <w:rFonts w:cs="Arial Unicode MS"/>
          <w:sz w:val="28"/>
          <w:szCs w:val="28"/>
        </w:rPr>
      </w:pPr>
    </w:p>
    <w:p w:rsidR="00B33A4C" w:rsidRDefault="00B33A4C" w:rsidP="008911F9">
      <w:pPr>
        <w:pStyle w:val="20"/>
        <w:shd w:val="clear" w:color="auto" w:fill="auto"/>
        <w:tabs>
          <w:tab w:val="left" w:pos="1110"/>
        </w:tabs>
        <w:spacing w:after="0" w:line="240" w:lineRule="auto"/>
        <w:jc w:val="both"/>
        <w:rPr>
          <w:rStyle w:val="21"/>
          <w:rFonts w:cs="Arial Unicode MS"/>
          <w:sz w:val="28"/>
          <w:szCs w:val="28"/>
        </w:rPr>
      </w:pPr>
    </w:p>
    <w:p w:rsidR="00B33A4C" w:rsidRPr="00EC4670" w:rsidRDefault="00B33A4C" w:rsidP="008911F9">
      <w:pPr>
        <w:pStyle w:val="20"/>
        <w:shd w:val="clear" w:color="auto" w:fill="auto"/>
        <w:tabs>
          <w:tab w:val="left" w:pos="1110"/>
        </w:tabs>
        <w:spacing w:after="0" w:line="240" w:lineRule="auto"/>
        <w:jc w:val="both"/>
        <w:rPr>
          <w:rStyle w:val="21"/>
          <w:rFonts w:cs="Arial Unicode MS"/>
          <w:i/>
          <w:iCs/>
          <w:sz w:val="28"/>
          <w:szCs w:val="28"/>
        </w:rPr>
      </w:pPr>
      <w:r>
        <w:rPr>
          <w:rStyle w:val="21"/>
          <w:sz w:val="28"/>
          <w:szCs w:val="28"/>
        </w:rPr>
        <w:t>Глава сельсовета</w:t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  <w:t xml:space="preserve">         Е.И. Ленец</w:t>
      </w:r>
    </w:p>
    <w:p w:rsidR="00B33A4C" w:rsidRDefault="00B33A4C">
      <w:pPr>
        <w:pStyle w:val="20"/>
        <w:shd w:val="clear" w:color="auto" w:fill="auto"/>
        <w:tabs>
          <w:tab w:val="left" w:pos="7368"/>
        </w:tabs>
        <w:spacing w:after="840" w:line="322" w:lineRule="exact"/>
        <w:ind w:left="5100" w:right="1260"/>
        <w:jc w:val="left"/>
        <w:rPr>
          <w:rStyle w:val="210"/>
          <w:rFonts w:cs="Arial Unicode MS"/>
          <w:sz w:val="28"/>
          <w:szCs w:val="28"/>
        </w:rPr>
      </w:pPr>
    </w:p>
    <w:p w:rsidR="00B33A4C" w:rsidRDefault="00B33A4C">
      <w:pPr>
        <w:pStyle w:val="20"/>
        <w:shd w:val="clear" w:color="auto" w:fill="auto"/>
        <w:tabs>
          <w:tab w:val="left" w:pos="7368"/>
        </w:tabs>
        <w:spacing w:after="840" w:line="322" w:lineRule="exact"/>
        <w:ind w:left="5100" w:right="1260"/>
        <w:jc w:val="left"/>
        <w:rPr>
          <w:rStyle w:val="210"/>
          <w:rFonts w:cs="Arial Unicode MS"/>
          <w:sz w:val="28"/>
          <w:szCs w:val="28"/>
        </w:rPr>
      </w:pPr>
    </w:p>
    <w:p w:rsidR="00B33A4C" w:rsidRDefault="00B33A4C">
      <w:pPr>
        <w:pStyle w:val="20"/>
        <w:shd w:val="clear" w:color="auto" w:fill="auto"/>
        <w:tabs>
          <w:tab w:val="left" w:pos="7368"/>
        </w:tabs>
        <w:spacing w:after="840" w:line="322" w:lineRule="exact"/>
        <w:ind w:left="5100" w:right="1260"/>
        <w:jc w:val="left"/>
        <w:rPr>
          <w:rStyle w:val="210"/>
          <w:rFonts w:cs="Arial Unicode MS"/>
          <w:sz w:val="28"/>
          <w:szCs w:val="28"/>
        </w:rPr>
      </w:pPr>
    </w:p>
    <w:p w:rsidR="00B33A4C" w:rsidRPr="00EC4670" w:rsidRDefault="00B33A4C" w:rsidP="00EC4670">
      <w:pPr>
        <w:ind w:left="6379"/>
        <w:rPr>
          <w:rFonts w:ascii="Times New Roman" w:hAnsi="Times New Roman" w:cs="Times New Roman"/>
          <w:sz w:val="28"/>
          <w:szCs w:val="28"/>
        </w:rPr>
      </w:pPr>
      <w:r w:rsidRPr="00EC46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33A4C" w:rsidRPr="00EC4670" w:rsidRDefault="00B33A4C" w:rsidP="00EC4670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Ярослав-Логовского</w:t>
      </w:r>
      <w:r w:rsidRPr="00EC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4C" w:rsidRDefault="00B33A4C" w:rsidP="0058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Совета     </w:t>
      </w:r>
    </w:p>
    <w:p w:rsidR="00B33A4C" w:rsidRPr="00EC4670" w:rsidRDefault="00B33A4C" w:rsidP="0058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депутатов</w:t>
      </w:r>
    </w:p>
    <w:p w:rsidR="00B33A4C" w:rsidRPr="00EC4670" w:rsidRDefault="00B33A4C" w:rsidP="00EC4670">
      <w:pPr>
        <w:ind w:left="6379"/>
        <w:rPr>
          <w:rFonts w:ascii="Times New Roman" w:hAnsi="Times New Roman" w:cs="Times New Roman"/>
          <w:sz w:val="28"/>
          <w:szCs w:val="28"/>
        </w:rPr>
      </w:pPr>
      <w:r w:rsidRPr="00EC467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24.12.2014 № 24</w:t>
      </w:r>
    </w:p>
    <w:p w:rsidR="00B33A4C" w:rsidRPr="00EC4670" w:rsidRDefault="00B33A4C" w:rsidP="00EC4670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B33A4C" w:rsidRPr="00EC4670" w:rsidRDefault="00B33A4C">
      <w:pPr>
        <w:pStyle w:val="40"/>
        <w:shd w:val="clear" w:color="auto" w:fill="auto"/>
        <w:spacing w:before="0"/>
        <w:ind w:right="20"/>
        <w:rPr>
          <w:b w:val="0"/>
          <w:bCs w:val="0"/>
          <w:sz w:val="28"/>
          <w:szCs w:val="28"/>
        </w:rPr>
      </w:pPr>
      <w:r w:rsidRPr="00EC4670">
        <w:rPr>
          <w:b w:val="0"/>
          <w:bCs w:val="0"/>
          <w:sz w:val="28"/>
          <w:szCs w:val="28"/>
        </w:rPr>
        <w:t>ПОРЯДОК</w:t>
      </w:r>
    </w:p>
    <w:p w:rsidR="00B33A4C" w:rsidRPr="00EC4670" w:rsidRDefault="00B33A4C">
      <w:pPr>
        <w:pStyle w:val="40"/>
        <w:shd w:val="clear" w:color="auto" w:fill="auto"/>
        <w:spacing w:before="0" w:after="341"/>
        <w:ind w:right="20"/>
        <w:rPr>
          <w:b w:val="0"/>
          <w:bCs w:val="0"/>
          <w:sz w:val="28"/>
          <w:szCs w:val="28"/>
        </w:rPr>
      </w:pPr>
      <w:r w:rsidRPr="00EC4670">
        <w:rPr>
          <w:b w:val="0"/>
          <w:bCs w:val="0"/>
          <w:sz w:val="28"/>
          <w:szCs w:val="28"/>
        </w:rPr>
        <w:t>заключения соглашений о передаче отдельных полномочий по решению вопросов местного значения между органами местного самоуправления</w:t>
      </w:r>
      <w:r>
        <w:rPr>
          <w:rStyle w:val="41"/>
          <w:b w:val="0"/>
          <w:bCs w:val="0"/>
          <w:sz w:val="28"/>
          <w:szCs w:val="28"/>
        </w:rPr>
        <w:t xml:space="preserve"> </w:t>
      </w:r>
      <w:r>
        <w:rPr>
          <w:rStyle w:val="41"/>
          <w:b w:val="0"/>
          <w:bCs w:val="0"/>
          <w:i w:val="0"/>
          <w:iCs w:val="0"/>
          <w:sz w:val="28"/>
          <w:szCs w:val="28"/>
        </w:rPr>
        <w:t>Родинского</w:t>
      </w:r>
      <w:r w:rsidRPr="00EC4670">
        <w:rPr>
          <w:rStyle w:val="41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района А</w:t>
      </w:r>
      <w:r w:rsidRPr="00EC4670">
        <w:rPr>
          <w:b w:val="0"/>
          <w:bCs w:val="0"/>
          <w:sz w:val="28"/>
          <w:szCs w:val="28"/>
        </w:rPr>
        <w:t>лтайского края и органами местного с</w:t>
      </w:r>
      <w:r>
        <w:rPr>
          <w:b w:val="0"/>
          <w:bCs w:val="0"/>
          <w:sz w:val="28"/>
          <w:szCs w:val="28"/>
        </w:rPr>
        <w:t>амоуправления Ярослав-Логовского сельсовета Родинского</w:t>
      </w:r>
      <w:r w:rsidRPr="00EC4670">
        <w:rPr>
          <w:rStyle w:val="41"/>
          <w:b w:val="0"/>
          <w:bCs w:val="0"/>
          <w:sz w:val="28"/>
          <w:szCs w:val="28"/>
        </w:rPr>
        <w:t xml:space="preserve"> </w:t>
      </w:r>
      <w:r w:rsidRPr="00EC4670">
        <w:rPr>
          <w:b w:val="0"/>
          <w:bCs w:val="0"/>
          <w:sz w:val="28"/>
          <w:szCs w:val="28"/>
        </w:rPr>
        <w:t xml:space="preserve">района </w:t>
      </w:r>
      <w:r>
        <w:rPr>
          <w:b w:val="0"/>
          <w:bCs w:val="0"/>
          <w:sz w:val="28"/>
          <w:szCs w:val="28"/>
        </w:rPr>
        <w:t>А</w:t>
      </w:r>
      <w:r w:rsidRPr="00EC4670">
        <w:rPr>
          <w:b w:val="0"/>
          <w:bCs w:val="0"/>
          <w:sz w:val="28"/>
          <w:szCs w:val="28"/>
        </w:rPr>
        <w:t>лтайского края</w:t>
      </w:r>
    </w:p>
    <w:p w:rsidR="00B33A4C" w:rsidRPr="00605F18" w:rsidRDefault="00B33A4C">
      <w:pPr>
        <w:pStyle w:val="40"/>
        <w:shd w:val="clear" w:color="auto" w:fill="auto"/>
        <w:spacing w:before="0" w:after="291" w:line="270" w:lineRule="exact"/>
        <w:ind w:right="20"/>
        <w:rPr>
          <w:b w:val="0"/>
          <w:bCs w:val="0"/>
          <w:sz w:val="28"/>
          <w:szCs w:val="28"/>
        </w:rPr>
      </w:pPr>
      <w:r w:rsidRPr="00605F18">
        <w:rPr>
          <w:b w:val="0"/>
          <w:bCs w:val="0"/>
          <w:sz w:val="28"/>
          <w:szCs w:val="28"/>
        </w:rPr>
        <w:t>1. Общие положения</w:t>
      </w:r>
    </w:p>
    <w:p w:rsidR="00B33A4C" w:rsidRPr="004E0BFE" w:rsidRDefault="00B33A4C">
      <w:pPr>
        <w:pStyle w:val="11"/>
        <w:numPr>
          <w:ilvl w:val="0"/>
          <w:numId w:val="2"/>
        </w:numPr>
        <w:shd w:val="clear" w:color="auto" w:fill="auto"/>
        <w:tabs>
          <w:tab w:val="left" w:pos="1305"/>
        </w:tabs>
        <w:spacing w:before="0" w:after="0" w:line="322" w:lineRule="exact"/>
        <w:ind w:left="40" w:right="20" w:firstLine="760"/>
        <w:jc w:val="both"/>
        <w:rPr>
          <w:rFonts w:cs="Arial Unicode MS"/>
          <w:sz w:val="28"/>
          <w:szCs w:val="28"/>
        </w:rPr>
      </w:pPr>
      <w:r w:rsidRPr="004E0BFE">
        <w:rPr>
          <w:sz w:val="28"/>
          <w:szCs w:val="28"/>
        </w:rPr>
        <w:t xml:space="preserve">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</w:t>
      </w:r>
      <w:r>
        <w:rPr>
          <w:sz w:val="28"/>
          <w:szCs w:val="28"/>
        </w:rPr>
        <w:t xml:space="preserve">Родинского </w:t>
      </w:r>
      <w:r w:rsidRPr="004E0B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 </w:t>
      </w:r>
      <w:r w:rsidRPr="004E0BFE">
        <w:rPr>
          <w:sz w:val="28"/>
          <w:szCs w:val="28"/>
        </w:rPr>
        <w:t xml:space="preserve"> и органами местного са</w:t>
      </w:r>
      <w:r>
        <w:rPr>
          <w:sz w:val="28"/>
          <w:szCs w:val="28"/>
        </w:rPr>
        <w:t>моуправления Ярослав-Логовского сельсовета</w:t>
      </w:r>
      <w:r w:rsidRPr="004E0BFE">
        <w:rPr>
          <w:sz w:val="28"/>
          <w:szCs w:val="28"/>
        </w:rPr>
        <w:t xml:space="preserve"> разработан в соответствии с Бюджетным кодексом Российской Федерации, Федеральным за</w:t>
      </w:r>
      <w:r>
        <w:rPr>
          <w:sz w:val="28"/>
          <w:szCs w:val="28"/>
        </w:rPr>
        <w:t>коном от 6 октября 2003 года № 13</w:t>
      </w:r>
      <w:r w:rsidRPr="004E0BFE">
        <w:rPr>
          <w:sz w:val="28"/>
          <w:szCs w:val="28"/>
        </w:rPr>
        <w:t>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Style w:val="22"/>
          <w:sz w:val="28"/>
          <w:szCs w:val="28"/>
        </w:rPr>
        <w:t xml:space="preserve"> </w:t>
      </w:r>
      <w:r>
        <w:rPr>
          <w:rStyle w:val="22"/>
          <w:i w:val="0"/>
          <w:iCs w:val="0"/>
          <w:sz w:val="28"/>
          <w:szCs w:val="28"/>
        </w:rPr>
        <w:t xml:space="preserve"> Родинский район Алтайского края.</w:t>
      </w:r>
    </w:p>
    <w:p w:rsidR="00B33A4C" w:rsidRPr="004E0BFE" w:rsidRDefault="00B33A4C" w:rsidP="005F52DC">
      <w:pPr>
        <w:pStyle w:val="11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2" w:lineRule="exact"/>
        <w:ind w:left="40" w:right="20" w:firstLine="76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Родинского</w:t>
      </w:r>
      <w:r w:rsidRPr="004E0BFE">
        <w:rPr>
          <w:sz w:val="28"/>
          <w:szCs w:val="28"/>
        </w:rPr>
        <w:t xml:space="preserve"> района вправе заключать Соглашения о передаче отдельных полномочий по решению вопросов местного значения между органами местного самоуправления </w:t>
      </w:r>
      <w:r>
        <w:rPr>
          <w:sz w:val="28"/>
          <w:szCs w:val="28"/>
        </w:rPr>
        <w:t xml:space="preserve">Родинского </w:t>
      </w:r>
      <w:r w:rsidRPr="004E0BFE">
        <w:rPr>
          <w:sz w:val="28"/>
          <w:szCs w:val="28"/>
        </w:rPr>
        <w:t>района и органами м</w:t>
      </w:r>
      <w:r>
        <w:rPr>
          <w:sz w:val="28"/>
          <w:szCs w:val="28"/>
        </w:rPr>
        <w:t>естного самоуправления Ярослав-Логовского сельсовета</w:t>
      </w:r>
      <w:r w:rsidRPr="004E0BFE">
        <w:rPr>
          <w:sz w:val="28"/>
          <w:szCs w:val="28"/>
        </w:rPr>
        <w:t xml:space="preserve"> (далее - Соглашение) за счет</w:t>
      </w:r>
      <w:r>
        <w:rPr>
          <w:sz w:val="28"/>
          <w:szCs w:val="28"/>
        </w:rPr>
        <w:t xml:space="preserve"> .меж</w:t>
      </w:r>
      <w:r w:rsidRPr="004E0BFE">
        <w:rPr>
          <w:sz w:val="28"/>
          <w:szCs w:val="28"/>
        </w:rPr>
        <w:t xml:space="preserve">бюджетных трансфертов, предоставляемых из бюджета района в бюджеты </w:t>
      </w:r>
      <w:r w:rsidRPr="004E0BFE">
        <w:rPr>
          <w:sz w:val="28"/>
          <w:szCs w:val="28"/>
          <w:lang w:val="en-US"/>
        </w:rPr>
        <w:t>coo</w:t>
      </w:r>
      <w:r>
        <w:rPr>
          <w:sz w:val="28"/>
          <w:szCs w:val="28"/>
        </w:rPr>
        <w:t>тветствующего  поселения</w:t>
      </w:r>
      <w:r w:rsidRPr="004E0BFE">
        <w:rPr>
          <w:sz w:val="28"/>
          <w:szCs w:val="28"/>
        </w:rPr>
        <w:t>.</w:t>
      </w:r>
    </w:p>
    <w:p w:rsidR="00B33A4C" w:rsidRPr="004E0BFE" w:rsidRDefault="00B33A4C">
      <w:pPr>
        <w:pStyle w:val="11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322" w:lineRule="exact"/>
        <w:ind w:left="40" w:right="20" w:firstLine="76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Соглашения могут заключаться для передачи одного или нескольких полномочий, предусмотренных указанным выше Федеральным законом.</w:t>
      </w:r>
    </w:p>
    <w:p w:rsidR="00B33A4C" w:rsidRPr="004E0BFE" w:rsidRDefault="00B33A4C">
      <w:pPr>
        <w:pStyle w:val="1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2" w:lineRule="exact"/>
        <w:ind w:left="40" w:right="20" w:firstLine="76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Правовое регулирование вопросов, связанных с переданными полномочиями, осуществляется органами местного самоуправления</w:t>
      </w:r>
      <w:r>
        <w:rPr>
          <w:sz w:val="28"/>
          <w:szCs w:val="28"/>
        </w:rPr>
        <w:t xml:space="preserve"> Родинского </w:t>
      </w:r>
      <w:r w:rsidRPr="004E0BFE">
        <w:rPr>
          <w:sz w:val="28"/>
          <w:szCs w:val="28"/>
        </w:rPr>
        <w:t xml:space="preserve"> района.</w:t>
      </w:r>
    </w:p>
    <w:p w:rsidR="00B33A4C" w:rsidRPr="004E0BFE" w:rsidRDefault="00B33A4C">
      <w:pPr>
        <w:pStyle w:val="1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341" w:line="322" w:lineRule="exact"/>
        <w:ind w:left="40" w:right="20" w:firstLine="76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Передача имущества для осуществления переданных полномочий осуществляется в соответствии с Гражданским кодексом Российской Федерации по договору безвозмездного пользования.</w:t>
      </w:r>
    </w:p>
    <w:p w:rsidR="00B33A4C" w:rsidRPr="00605F18" w:rsidRDefault="00B33A4C">
      <w:pPr>
        <w:pStyle w:val="40"/>
        <w:shd w:val="clear" w:color="auto" w:fill="auto"/>
        <w:spacing w:before="0" w:line="270" w:lineRule="exact"/>
        <w:ind w:right="20"/>
        <w:rPr>
          <w:b w:val="0"/>
          <w:bCs w:val="0"/>
          <w:sz w:val="28"/>
          <w:szCs w:val="28"/>
        </w:rPr>
      </w:pPr>
      <w:r w:rsidRPr="00605F18">
        <w:rPr>
          <w:b w:val="0"/>
          <w:bCs w:val="0"/>
          <w:sz w:val="28"/>
          <w:szCs w:val="28"/>
        </w:rPr>
        <w:t>2. Порядок заключения Соглашения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Инициировать передачу осуществления части полномочий по решению вопросов местного значения района могут органы местного самоуправления</w:t>
      </w:r>
      <w:r>
        <w:rPr>
          <w:sz w:val="28"/>
          <w:szCs w:val="28"/>
        </w:rPr>
        <w:t xml:space="preserve"> Родинского </w:t>
      </w:r>
      <w:r w:rsidRPr="004E0BFE">
        <w:rPr>
          <w:sz w:val="28"/>
          <w:szCs w:val="28"/>
        </w:rPr>
        <w:t xml:space="preserve"> района либо органы местного самоуправления поселений.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 xml:space="preserve">Соглашения должны быть заключены до внесения проекта решения о бюджете муниципального района на очередной финансовый год на рассмотрение </w:t>
      </w:r>
      <w:r>
        <w:rPr>
          <w:sz w:val="28"/>
          <w:szCs w:val="28"/>
        </w:rPr>
        <w:t>Родинского районного совета депутатов Алтайского края.</w:t>
      </w:r>
      <w:r w:rsidRPr="004E0BFE">
        <w:rPr>
          <w:sz w:val="28"/>
          <w:szCs w:val="28"/>
        </w:rPr>
        <w:t xml:space="preserve"> В исключительных случаях допускается заключение соглашений в течение года.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Администрация района по собственной инициативе, либо рассмотрев инициативу органов местного самоуправления поселений, готовит в тридцатидневный срок проект решения об утверждении Соглашения.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 xml:space="preserve">Глава администрации района вносит на рассмотрение </w:t>
      </w:r>
      <w:r>
        <w:rPr>
          <w:sz w:val="28"/>
          <w:szCs w:val="28"/>
        </w:rPr>
        <w:t xml:space="preserve">Родинского районного совета депутатов Алтайского края </w:t>
      </w:r>
      <w:r w:rsidRPr="004E0BFE">
        <w:rPr>
          <w:sz w:val="28"/>
          <w:szCs w:val="28"/>
        </w:rPr>
        <w:t xml:space="preserve"> проект решения об утверждении  </w:t>
      </w:r>
      <w:r>
        <w:rPr>
          <w:sz w:val="28"/>
          <w:szCs w:val="28"/>
        </w:rPr>
        <w:t>с</w:t>
      </w:r>
      <w:r w:rsidRPr="004E0BFE">
        <w:rPr>
          <w:sz w:val="28"/>
          <w:szCs w:val="28"/>
        </w:rPr>
        <w:t>оглашения, подготовленный в соответствии с пунктами 2.3 и 2.4 настоящего 11орядка.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rStyle w:val="12"/>
          <w:i w:val="0"/>
          <w:iCs w:val="0"/>
          <w:sz w:val="28"/>
          <w:szCs w:val="28"/>
        </w:rPr>
        <w:t xml:space="preserve">Родинский районный совет депутатов Алтайского края </w:t>
      </w:r>
      <w:r w:rsidRPr="004E0BFE">
        <w:rPr>
          <w:sz w:val="28"/>
          <w:szCs w:val="28"/>
        </w:rPr>
        <w:t xml:space="preserve"> принимает решение об утверждении Соглашения и направляет принятое решение на рассмотрение органам местного самоуправления соответствующего поселения.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При утверждении Соглашения представительным органом поселения оно подписывается главой администрации района и должностным лицом возглавляющим администрацию поселения в течение 10 дней.</w:t>
      </w:r>
    </w:p>
    <w:p w:rsidR="00B33A4C" w:rsidRPr="004E0BFE" w:rsidRDefault="00B33A4C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341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В случае если депутаты представительного органа отклонили проект решения об утверждении Соглашения,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B33A4C" w:rsidRPr="00605F18" w:rsidRDefault="00B33A4C">
      <w:pPr>
        <w:pStyle w:val="24"/>
        <w:keepNext/>
        <w:keepLines/>
        <w:shd w:val="clear" w:color="auto" w:fill="auto"/>
        <w:spacing w:before="0" w:after="251" w:line="270" w:lineRule="exact"/>
        <w:ind w:left="2180"/>
        <w:rPr>
          <w:b w:val="0"/>
          <w:bCs w:val="0"/>
          <w:sz w:val="28"/>
          <w:szCs w:val="28"/>
        </w:rPr>
      </w:pPr>
      <w:bookmarkStart w:id="0" w:name="bookmark1"/>
      <w:r w:rsidRPr="00605F18">
        <w:rPr>
          <w:b w:val="0"/>
          <w:bCs w:val="0"/>
          <w:sz w:val="28"/>
          <w:szCs w:val="28"/>
        </w:rPr>
        <w:t>3. Требования к содержанию Соглашения</w:t>
      </w:r>
      <w:bookmarkEnd w:id="0"/>
    </w:p>
    <w:p w:rsidR="00B33A4C" w:rsidRPr="004E0BFE" w:rsidRDefault="00B33A4C">
      <w:pPr>
        <w:pStyle w:val="1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3.1. В Соглашении указываются: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Наименование Соглашения, дата и место заключения Соглашения.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64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органов местного самоуправления, действующих от имени указанных органов местного самоуправления, наименование, дату и номер нормативных правовых актов, на основании которых осуществляется передача полномочий.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8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Предмет (вопрос местного значения и передаваемые полномочия по его решению либо перечень вопросов ме</w:t>
      </w:r>
      <w:r>
        <w:rPr>
          <w:sz w:val="28"/>
          <w:szCs w:val="28"/>
        </w:rPr>
        <w:t>стного значения и передаваемые полномочия</w:t>
      </w:r>
      <w:r w:rsidRPr="004E0BFE">
        <w:rPr>
          <w:sz w:val="28"/>
          <w:szCs w:val="28"/>
        </w:rPr>
        <w:t xml:space="preserve"> по их решению).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Обязанности и права сторон.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700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Право органов местного самоуправления поселений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  <w:bookmarkStart w:id="1" w:name="_GoBack"/>
      <w:bookmarkEnd w:id="1"/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Контроль за использованием передаваемых полномочий.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Срок, на который заключается Соглашение, не превышающий срок полномочий представительных органов, его заключивших.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Дата вступления Соглашения в силу.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62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Положения, устанавливающие основания и порядок прекращения действия Соглашения, в том числе досрочного.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70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585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Финансовые санкции за неисполнение Соглашения.</w:t>
      </w:r>
    </w:p>
    <w:p w:rsidR="00B33A4C" w:rsidRPr="004E0BFE" w:rsidRDefault="00B33A4C">
      <w:pPr>
        <w:pStyle w:val="11"/>
        <w:numPr>
          <w:ilvl w:val="0"/>
          <w:numId w:val="4"/>
        </w:numPr>
        <w:shd w:val="clear" w:color="auto" w:fill="auto"/>
        <w:tabs>
          <w:tab w:val="left" w:pos="1592"/>
        </w:tabs>
        <w:spacing w:before="0" w:after="341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Порядок внесения изменений и дополнений в Соглашение.</w:t>
      </w:r>
    </w:p>
    <w:p w:rsidR="00B33A4C" w:rsidRPr="00605F18" w:rsidRDefault="00B33A4C">
      <w:pPr>
        <w:pStyle w:val="24"/>
        <w:keepNext/>
        <w:keepLines/>
        <w:shd w:val="clear" w:color="auto" w:fill="auto"/>
        <w:spacing w:before="0" w:after="308" w:line="270" w:lineRule="exact"/>
        <w:ind w:left="1400"/>
        <w:rPr>
          <w:b w:val="0"/>
          <w:bCs w:val="0"/>
          <w:sz w:val="28"/>
          <w:szCs w:val="28"/>
        </w:rPr>
      </w:pPr>
      <w:bookmarkStart w:id="2" w:name="bookmark2"/>
      <w:r w:rsidRPr="00605F18">
        <w:rPr>
          <w:b w:val="0"/>
          <w:bCs w:val="0"/>
          <w:sz w:val="28"/>
          <w:szCs w:val="28"/>
        </w:rPr>
        <w:t>4. Прекращение или продление действия Соглашения</w:t>
      </w:r>
      <w:bookmarkEnd w:id="2"/>
    </w:p>
    <w:p w:rsidR="00B33A4C" w:rsidRPr="004E0BFE" w:rsidRDefault="00B33A4C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B33A4C" w:rsidRPr="004E0BFE" w:rsidRDefault="00B33A4C">
      <w:pPr>
        <w:pStyle w:val="11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Продление действия Соглашения допускается на основании решений соответствующих представительных органов района и поселения.</w:t>
      </w:r>
    </w:p>
    <w:p w:rsidR="00B33A4C" w:rsidRPr="004E0BFE" w:rsidRDefault="00B33A4C">
      <w:pPr>
        <w:pStyle w:val="11"/>
        <w:numPr>
          <w:ilvl w:val="0"/>
          <w:numId w:val="5"/>
        </w:numPr>
        <w:shd w:val="clear" w:color="auto" w:fill="auto"/>
        <w:tabs>
          <w:tab w:val="left" w:pos="13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E0BFE">
        <w:rPr>
          <w:sz w:val="28"/>
          <w:szCs w:val="28"/>
        </w:rPr>
        <w:t>В случае неисполнения условий Соглашения оно может быть расторгнуто по инициативе любой из сторон.</w:t>
      </w:r>
    </w:p>
    <w:sectPr w:rsidR="00B33A4C" w:rsidRPr="004E0BFE" w:rsidSect="00770D38">
      <w:type w:val="continuous"/>
      <w:pgSz w:w="11905" w:h="16837"/>
      <w:pgMar w:top="1335" w:right="539" w:bottom="1330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4C" w:rsidRDefault="00B33A4C">
      <w:r>
        <w:separator/>
      </w:r>
    </w:p>
  </w:endnote>
  <w:endnote w:type="continuationSeparator" w:id="1">
    <w:p w:rsidR="00B33A4C" w:rsidRDefault="00B3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4C" w:rsidRDefault="00B33A4C"/>
  </w:footnote>
  <w:footnote w:type="continuationSeparator" w:id="1">
    <w:p w:rsidR="00B33A4C" w:rsidRDefault="00B33A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CB"/>
    <w:multiLevelType w:val="multilevel"/>
    <w:tmpl w:val="388A83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A91B33"/>
    <w:multiLevelType w:val="multilevel"/>
    <w:tmpl w:val="78B2A0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A7084B"/>
    <w:multiLevelType w:val="multilevel"/>
    <w:tmpl w:val="A9F471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F8651D"/>
    <w:multiLevelType w:val="multilevel"/>
    <w:tmpl w:val="901608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E25D18"/>
    <w:multiLevelType w:val="multilevel"/>
    <w:tmpl w:val="5C1E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54"/>
    <w:rsid w:val="000246F6"/>
    <w:rsid w:val="000E213E"/>
    <w:rsid w:val="00187C3F"/>
    <w:rsid w:val="001A310D"/>
    <w:rsid w:val="001C2D49"/>
    <w:rsid w:val="00223265"/>
    <w:rsid w:val="002C16FA"/>
    <w:rsid w:val="002D3901"/>
    <w:rsid w:val="00341C2E"/>
    <w:rsid w:val="00424A90"/>
    <w:rsid w:val="004E0BFE"/>
    <w:rsid w:val="005403E8"/>
    <w:rsid w:val="00555254"/>
    <w:rsid w:val="00584DB9"/>
    <w:rsid w:val="005F52DC"/>
    <w:rsid w:val="00605F18"/>
    <w:rsid w:val="006537F6"/>
    <w:rsid w:val="00671162"/>
    <w:rsid w:val="0069292B"/>
    <w:rsid w:val="00770D38"/>
    <w:rsid w:val="008911F9"/>
    <w:rsid w:val="00A33DA8"/>
    <w:rsid w:val="00A6651F"/>
    <w:rsid w:val="00B33A4C"/>
    <w:rsid w:val="00B63B7A"/>
    <w:rsid w:val="00B75EE0"/>
    <w:rsid w:val="00C1036E"/>
    <w:rsid w:val="00C21BF2"/>
    <w:rsid w:val="00C570B0"/>
    <w:rsid w:val="00D133FC"/>
    <w:rsid w:val="00D1693F"/>
    <w:rsid w:val="00D75A3A"/>
    <w:rsid w:val="00DB4FBA"/>
    <w:rsid w:val="00EC4670"/>
    <w:rsid w:val="00F51CFD"/>
    <w:rsid w:val="00FB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38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0D38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70D38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70D38"/>
    <w:rPr>
      <w:rFonts w:ascii="Times New Roman" w:hAnsi="Times New Roman" w:cs="Times New Roman"/>
      <w:spacing w:val="10"/>
      <w:sz w:val="27"/>
      <w:szCs w:val="27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770D38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Курсив"/>
    <w:basedOn w:val="a"/>
    <w:uiPriority w:val="99"/>
    <w:rsid w:val="00770D38"/>
    <w:rPr>
      <w:i/>
      <w:iCs/>
    </w:rPr>
  </w:style>
  <w:style w:type="character" w:customStyle="1" w:styleId="21">
    <w:name w:val="Основной текст (2) + Не курсив"/>
    <w:basedOn w:val="2"/>
    <w:uiPriority w:val="99"/>
    <w:rsid w:val="00770D38"/>
    <w:rPr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70D38"/>
    <w:rPr>
      <w:rFonts w:ascii="Times New Roman" w:hAnsi="Times New Roman" w:cs="Times New Roman"/>
      <w:spacing w:val="-40"/>
      <w:sz w:val="67"/>
      <w:szCs w:val="67"/>
    </w:rPr>
  </w:style>
  <w:style w:type="character" w:customStyle="1" w:styleId="34pt">
    <w:name w:val="Основной текст (3) + 4 pt"/>
    <w:aliases w:val="Не курсив,Интервал 0 pt"/>
    <w:basedOn w:val="3"/>
    <w:uiPriority w:val="99"/>
    <w:rsid w:val="00770D38"/>
    <w:rPr>
      <w:i/>
      <w:iCs/>
      <w:spacing w:val="0"/>
      <w:sz w:val="8"/>
      <w:szCs w:val="8"/>
    </w:rPr>
  </w:style>
  <w:style w:type="character" w:customStyle="1" w:styleId="313">
    <w:name w:val="Основной текст (3) + 13"/>
    <w:aliases w:val="5 pt,Не курсив1,Интервал 0 pt2"/>
    <w:basedOn w:val="3"/>
    <w:uiPriority w:val="99"/>
    <w:rsid w:val="00770D38"/>
    <w:rPr>
      <w:i/>
      <w:iCs/>
      <w:spacing w:val="0"/>
      <w:sz w:val="27"/>
      <w:szCs w:val="27"/>
    </w:rPr>
  </w:style>
  <w:style w:type="character" w:customStyle="1" w:styleId="31pt">
    <w:name w:val="Основной текст (3) + Интервал 1 pt"/>
    <w:basedOn w:val="3"/>
    <w:uiPriority w:val="99"/>
    <w:rsid w:val="00770D38"/>
    <w:rPr>
      <w:spacing w:val="20"/>
    </w:rPr>
  </w:style>
  <w:style w:type="character" w:customStyle="1" w:styleId="210">
    <w:name w:val="Основной текст (2) + Не курсив1"/>
    <w:basedOn w:val="2"/>
    <w:uiPriority w:val="99"/>
    <w:rsid w:val="00770D38"/>
    <w:rPr>
      <w:i/>
      <w:i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70D38"/>
    <w:rPr>
      <w:rFonts w:ascii="Times New Roman" w:hAnsi="Times New Roman" w:cs="Times New Roman"/>
      <w:spacing w:val="10"/>
      <w:sz w:val="27"/>
      <w:szCs w:val="27"/>
    </w:rPr>
  </w:style>
  <w:style w:type="character" w:customStyle="1" w:styleId="41">
    <w:name w:val="Основной текст (4) + Курсив"/>
    <w:aliases w:val="Интервал 0 pt1"/>
    <w:basedOn w:val="4"/>
    <w:uiPriority w:val="99"/>
    <w:rsid w:val="00770D38"/>
    <w:rPr>
      <w:i/>
      <w:iCs/>
      <w:spacing w:val="0"/>
    </w:rPr>
  </w:style>
  <w:style w:type="character" w:customStyle="1" w:styleId="22">
    <w:name w:val="Основной текст + Курсив2"/>
    <w:basedOn w:val="a"/>
    <w:uiPriority w:val="99"/>
    <w:rsid w:val="00770D38"/>
    <w:rPr>
      <w:i/>
      <w:iCs/>
    </w:rPr>
  </w:style>
  <w:style w:type="character" w:customStyle="1" w:styleId="12">
    <w:name w:val="Основной текст + Курсив1"/>
    <w:basedOn w:val="a"/>
    <w:uiPriority w:val="99"/>
    <w:rsid w:val="00770D38"/>
    <w:rPr>
      <w:i/>
      <w:iCs/>
    </w:rPr>
  </w:style>
  <w:style w:type="character" w:customStyle="1" w:styleId="23">
    <w:name w:val="Заголовок №2_"/>
    <w:basedOn w:val="DefaultParagraphFont"/>
    <w:link w:val="24"/>
    <w:uiPriority w:val="99"/>
    <w:locked/>
    <w:rsid w:val="00770D38"/>
    <w:rPr>
      <w:rFonts w:ascii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770D38"/>
    <w:pPr>
      <w:shd w:val="clear" w:color="auto" w:fill="FFFFFF"/>
      <w:spacing w:after="240" w:line="329" w:lineRule="exact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770D38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27"/>
      <w:szCs w:val="27"/>
    </w:rPr>
  </w:style>
  <w:style w:type="paragraph" w:customStyle="1" w:styleId="11">
    <w:name w:val="Основной текст1"/>
    <w:basedOn w:val="Normal"/>
    <w:link w:val="a"/>
    <w:uiPriority w:val="99"/>
    <w:rsid w:val="00770D38"/>
    <w:pPr>
      <w:shd w:val="clear" w:color="auto" w:fill="FFFFFF"/>
      <w:spacing w:before="120" w:after="72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770D38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i/>
      <w:iCs/>
      <w:spacing w:val="-40"/>
      <w:sz w:val="67"/>
      <w:szCs w:val="67"/>
    </w:rPr>
  </w:style>
  <w:style w:type="paragraph" w:customStyle="1" w:styleId="40">
    <w:name w:val="Основной текст (4)"/>
    <w:basedOn w:val="Normal"/>
    <w:link w:val="4"/>
    <w:uiPriority w:val="99"/>
    <w:rsid w:val="00770D38"/>
    <w:pPr>
      <w:shd w:val="clear" w:color="auto" w:fill="FFFFFF"/>
      <w:spacing w:before="840" w:line="322" w:lineRule="exact"/>
      <w:jc w:val="center"/>
    </w:pPr>
    <w:rPr>
      <w:rFonts w:ascii="Times New Roman" w:hAnsi="Times New Roman" w:cs="Times New Roman"/>
      <w:b/>
      <w:bCs/>
      <w:spacing w:val="10"/>
      <w:sz w:val="27"/>
      <w:szCs w:val="27"/>
    </w:rPr>
  </w:style>
  <w:style w:type="paragraph" w:customStyle="1" w:styleId="24">
    <w:name w:val="Заголовок №2"/>
    <w:basedOn w:val="Normal"/>
    <w:link w:val="23"/>
    <w:uiPriority w:val="99"/>
    <w:rsid w:val="00770D38"/>
    <w:pPr>
      <w:shd w:val="clear" w:color="auto" w:fill="FFFFFF"/>
      <w:spacing w:before="300" w:after="360" w:line="240" w:lineRule="atLeast"/>
      <w:outlineLvl w:val="1"/>
    </w:pPr>
    <w:rPr>
      <w:rFonts w:ascii="Times New Roman" w:hAnsi="Times New Roman" w:cs="Times New Roman"/>
      <w:b/>
      <w:bCs/>
      <w:spacing w:val="10"/>
      <w:sz w:val="27"/>
      <w:szCs w:val="27"/>
    </w:rPr>
  </w:style>
  <w:style w:type="paragraph" w:styleId="Title">
    <w:name w:val="Title"/>
    <w:aliases w:val="Знак"/>
    <w:basedOn w:val="Normal"/>
    <w:link w:val="TitleChar"/>
    <w:uiPriority w:val="99"/>
    <w:qFormat/>
    <w:rsid w:val="004E0BFE"/>
    <w:pPr>
      <w:widowControl w:val="0"/>
      <w:ind w:firstLine="851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4E0BFE"/>
    <w:rPr>
      <w:rFonts w:ascii="Times New Roman" w:hAnsi="Times New Roman" w:cs="Times New Roman"/>
      <w:sz w:val="20"/>
      <w:szCs w:val="20"/>
      <w:lang w:val="ru-RU"/>
    </w:rPr>
  </w:style>
  <w:style w:type="character" w:customStyle="1" w:styleId="13">
    <w:name w:val="Знак Знак1"/>
    <w:uiPriority w:val="99"/>
    <w:rsid w:val="00C1036E"/>
    <w:rPr>
      <w:vanish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1048</Words>
  <Characters>5974</Characters>
  <Application>Microsoft Office Outlook</Application>
  <DocSecurity>0</DocSecurity>
  <Lines>0</Lines>
  <Paragraphs>0</Paragraphs>
  <ScaleCrop>false</ScaleCrop>
  <Company>Администрация Родинского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Машинистка</dc:creator>
  <cp:keywords/>
  <dc:description/>
  <cp:lastModifiedBy>Мир</cp:lastModifiedBy>
  <cp:revision>6</cp:revision>
  <cp:lastPrinted>2014-12-26T03:29:00Z</cp:lastPrinted>
  <dcterms:created xsi:type="dcterms:W3CDTF">2014-12-19T09:47:00Z</dcterms:created>
  <dcterms:modified xsi:type="dcterms:W3CDTF">2015-01-20T10:27:00Z</dcterms:modified>
</cp:coreProperties>
</file>